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23" w:rsidRPr="00287AE5" w:rsidRDefault="00513723" w:rsidP="00513723">
      <w:pPr>
        <w:pStyle w:val="2"/>
      </w:pPr>
      <w:r w:rsidRPr="00287AE5">
        <w:t>АДМИНИСТРАЦИЯ ПАВЛОВСКОГО СЕЛЬСКОГО ПОСЕЛЕНИЯ</w:t>
      </w:r>
    </w:p>
    <w:p w:rsidR="00513723" w:rsidRPr="00287AE5" w:rsidRDefault="00513723" w:rsidP="00513723">
      <w:pPr>
        <w:jc w:val="center"/>
        <w:rPr>
          <w:b/>
          <w:bCs/>
          <w:sz w:val="28"/>
          <w:szCs w:val="28"/>
        </w:rPr>
      </w:pPr>
      <w:r w:rsidRPr="00287AE5">
        <w:rPr>
          <w:b/>
          <w:bCs/>
          <w:sz w:val="28"/>
          <w:szCs w:val="28"/>
        </w:rPr>
        <w:t xml:space="preserve">ПАВЛОВСКОГО РАЙОНА </w:t>
      </w:r>
    </w:p>
    <w:p w:rsidR="00513723" w:rsidRPr="00287AE5" w:rsidRDefault="00513723" w:rsidP="00513723">
      <w:pPr>
        <w:jc w:val="both"/>
        <w:rPr>
          <w:b/>
        </w:rPr>
      </w:pPr>
    </w:p>
    <w:p w:rsidR="00513723" w:rsidRPr="00287AE5" w:rsidRDefault="00513723" w:rsidP="00513723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 w:rsidRPr="00287AE5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513723" w:rsidRDefault="00513723" w:rsidP="00513723">
      <w:pPr>
        <w:pStyle w:val="2"/>
        <w:ind w:left="-114" w:right="177" w:firstLine="114"/>
        <w:rPr>
          <w:b w:val="0"/>
          <w:bCs w:val="0"/>
        </w:rPr>
      </w:pPr>
    </w:p>
    <w:p w:rsidR="00513723" w:rsidRPr="00CB6E33" w:rsidRDefault="000E5ADC" w:rsidP="00513723">
      <w:pPr>
        <w:pStyle w:val="2"/>
        <w:ind w:left="-114" w:right="177" w:firstLine="114"/>
        <w:rPr>
          <w:bCs w:val="0"/>
          <w:u w:val="single"/>
        </w:rPr>
      </w:pPr>
      <w:r>
        <w:rPr>
          <w:bCs w:val="0"/>
        </w:rPr>
        <w:t>о</w:t>
      </w:r>
      <w:r w:rsidR="00513723">
        <w:rPr>
          <w:bCs w:val="0"/>
        </w:rPr>
        <w:t>т</w:t>
      </w:r>
      <w:r>
        <w:rPr>
          <w:bCs w:val="0"/>
        </w:rPr>
        <w:t xml:space="preserve"> </w:t>
      </w:r>
      <w:r>
        <w:rPr>
          <w:bCs w:val="0"/>
          <w:u w:val="single"/>
        </w:rPr>
        <w:t>19.05.2014 г.</w:t>
      </w:r>
      <w:r w:rsidR="00513723" w:rsidRPr="00CB6E33">
        <w:rPr>
          <w:bCs w:val="0"/>
        </w:rPr>
        <w:t xml:space="preserve">                                                                       №</w:t>
      </w:r>
      <w:r>
        <w:rPr>
          <w:bCs w:val="0"/>
        </w:rPr>
        <w:t xml:space="preserve"> </w:t>
      </w:r>
      <w:r w:rsidRPr="000E5ADC">
        <w:rPr>
          <w:bCs w:val="0"/>
          <w:u w:val="single"/>
        </w:rPr>
        <w:t>217</w:t>
      </w:r>
    </w:p>
    <w:p w:rsidR="00513723" w:rsidRPr="00D320C7" w:rsidRDefault="00513723" w:rsidP="00513723">
      <w:pPr>
        <w:pStyle w:val="2"/>
        <w:ind w:left="-114" w:right="177" w:firstLine="114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станица Павловская</w:t>
      </w:r>
    </w:p>
    <w:p w:rsidR="00513723" w:rsidRDefault="00513723" w:rsidP="00513723">
      <w:pPr>
        <w:jc w:val="center"/>
        <w:rPr>
          <w:bCs/>
          <w:sz w:val="28"/>
          <w:szCs w:val="28"/>
        </w:rPr>
      </w:pPr>
    </w:p>
    <w:p w:rsidR="00513723" w:rsidRDefault="00513723" w:rsidP="00513723">
      <w:pPr>
        <w:jc w:val="center"/>
        <w:rPr>
          <w:bCs/>
          <w:sz w:val="28"/>
          <w:szCs w:val="28"/>
        </w:rPr>
      </w:pPr>
    </w:p>
    <w:p w:rsidR="00076E4C" w:rsidRDefault="00076E4C" w:rsidP="008D7BF3">
      <w:pPr>
        <w:pStyle w:val="a3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2E4EAF">
        <w:rPr>
          <w:rFonts w:ascii="Times New Roman" w:hAnsi="Times New Roman"/>
          <w:b/>
          <w:sz w:val="28"/>
          <w:szCs w:val="28"/>
        </w:rPr>
        <w:t xml:space="preserve"> </w:t>
      </w:r>
      <w:r w:rsidR="008D7BF3">
        <w:rPr>
          <w:rFonts w:ascii="Times New Roman" w:hAnsi="Times New Roman"/>
          <w:b/>
          <w:sz w:val="28"/>
          <w:szCs w:val="28"/>
        </w:rPr>
        <w:t xml:space="preserve">проведении </w:t>
      </w:r>
      <w:r w:rsidR="00F04090">
        <w:rPr>
          <w:rFonts w:ascii="Times New Roman" w:hAnsi="Times New Roman"/>
          <w:b/>
          <w:sz w:val="28"/>
          <w:szCs w:val="28"/>
        </w:rPr>
        <w:t xml:space="preserve">повторного </w:t>
      </w:r>
      <w:r w:rsidR="008D7BF3">
        <w:rPr>
          <w:rFonts w:ascii="Times New Roman" w:hAnsi="Times New Roman"/>
          <w:b/>
          <w:sz w:val="28"/>
          <w:szCs w:val="28"/>
        </w:rPr>
        <w:t>аукциона на право заключения договора аренды</w:t>
      </w:r>
      <w:r w:rsidR="00607EDA">
        <w:rPr>
          <w:rFonts w:ascii="Times New Roman" w:hAnsi="Times New Roman"/>
          <w:b/>
          <w:sz w:val="28"/>
          <w:szCs w:val="28"/>
        </w:rPr>
        <w:t xml:space="preserve"> муниципального имущества</w:t>
      </w:r>
    </w:p>
    <w:p w:rsidR="00076E4C" w:rsidRDefault="00076E4C" w:rsidP="00076E4C">
      <w:pPr>
        <w:jc w:val="both"/>
        <w:rPr>
          <w:sz w:val="28"/>
          <w:szCs w:val="28"/>
        </w:rPr>
      </w:pPr>
    </w:p>
    <w:p w:rsidR="00F04090" w:rsidRPr="00D10C97" w:rsidRDefault="00F04090" w:rsidP="00076E4C">
      <w:pPr>
        <w:jc w:val="both"/>
        <w:rPr>
          <w:sz w:val="28"/>
          <w:szCs w:val="28"/>
        </w:rPr>
      </w:pPr>
    </w:p>
    <w:p w:rsidR="00076E4C" w:rsidRPr="00E4590D" w:rsidRDefault="00076E4C" w:rsidP="00076E4C">
      <w:pPr>
        <w:ind w:firstLine="871"/>
        <w:jc w:val="both"/>
        <w:rPr>
          <w:sz w:val="28"/>
          <w:szCs w:val="28"/>
        </w:rPr>
      </w:pPr>
      <w:r w:rsidRPr="00B345C5">
        <w:rPr>
          <w:sz w:val="28"/>
          <w:szCs w:val="28"/>
        </w:rPr>
        <w:t xml:space="preserve">В соответствии </w:t>
      </w:r>
      <w:r w:rsidR="000E7A6A">
        <w:rPr>
          <w:sz w:val="28"/>
          <w:szCs w:val="28"/>
        </w:rPr>
        <w:t>с</w:t>
      </w:r>
      <w:r w:rsidR="008D7BF3">
        <w:rPr>
          <w:sz w:val="28"/>
          <w:szCs w:val="28"/>
        </w:rPr>
        <w:t xml:space="preserve">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перечня видов имущества, в отношении которого заключение указанных договоров может осуществляться путем проведения </w:t>
      </w:r>
      <w:r w:rsidR="008D7BF3" w:rsidRPr="00E4590D">
        <w:rPr>
          <w:sz w:val="28"/>
          <w:szCs w:val="28"/>
        </w:rPr>
        <w:t>торгов в форме конкурса», Федеральным законом от 26 июля 2006 года № 135-ФЗ «О защите конкуренции»</w:t>
      </w:r>
      <w:r w:rsidR="00403AD1">
        <w:rPr>
          <w:sz w:val="28"/>
          <w:szCs w:val="28"/>
        </w:rPr>
        <w:t xml:space="preserve">, руководствуясь Уставом </w:t>
      </w:r>
      <w:r w:rsidR="005E4DBE">
        <w:rPr>
          <w:sz w:val="28"/>
          <w:szCs w:val="28"/>
        </w:rPr>
        <w:t>Павловского сельского поселения Павловского района</w:t>
      </w:r>
      <w:r w:rsidR="00403AD1">
        <w:rPr>
          <w:sz w:val="28"/>
          <w:szCs w:val="28"/>
        </w:rPr>
        <w:t>,</w:t>
      </w:r>
      <w:r w:rsidRPr="00E4590D">
        <w:rPr>
          <w:sz w:val="28"/>
          <w:szCs w:val="28"/>
        </w:rPr>
        <w:t xml:space="preserve"> </w:t>
      </w:r>
      <w:proofErr w:type="spellStart"/>
      <w:proofErr w:type="gramStart"/>
      <w:r w:rsidR="003226C2" w:rsidRPr="00E4590D">
        <w:rPr>
          <w:sz w:val="28"/>
          <w:szCs w:val="28"/>
        </w:rPr>
        <w:t>п</w:t>
      </w:r>
      <w:proofErr w:type="spellEnd"/>
      <w:proofErr w:type="gramEnd"/>
      <w:r w:rsidR="003226C2" w:rsidRPr="00E4590D">
        <w:rPr>
          <w:sz w:val="28"/>
          <w:szCs w:val="28"/>
        </w:rPr>
        <w:t xml:space="preserve"> о с т а </w:t>
      </w:r>
      <w:proofErr w:type="spellStart"/>
      <w:r w:rsidR="003226C2" w:rsidRPr="00E4590D">
        <w:rPr>
          <w:sz w:val="28"/>
          <w:szCs w:val="28"/>
        </w:rPr>
        <w:t>н</w:t>
      </w:r>
      <w:proofErr w:type="spellEnd"/>
      <w:r w:rsidR="003226C2" w:rsidRPr="00E4590D">
        <w:rPr>
          <w:sz w:val="28"/>
          <w:szCs w:val="28"/>
        </w:rPr>
        <w:t xml:space="preserve"> о в л я ю</w:t>
      </w:r>
      <w:r w:rsidRPr="00E4590D">
        <w:rPr>
          <w:sz w:val="28"/>
          <w:szCs w:val="28"/>
        </w:rPr>
        <w:t>:</w:t>
      </w:r>
    </w:p>
    <w:p w:rsidR="00515313" w:rsidRPr="00E4590D" w:rsidRDefault="00076E4C" w:rsidP="00B25ADB">
      <w:pPr>
        <w:tabs>
          <w:tab w:val="left" w:pos="900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4590D">
        <w:rPr>
          <w:sz w:val="28"/>
          <w:szCs w:val="28"/>
        </w:rPr>
        <w:t>1.</w:t>
      </w:r>
      <w:r w:rsidR="005E4DBE">
        <w:rPr>
          <w:sz w:val="28"/>
          <w:szCs w:val="28"/>
        </w:rPr>
        <w:t xml:space="preserve"> </w:t>
      </w:r>
      <w:r w:rsidR="008D7BF3" w:rsidRPr="00E4590D">
        <w:rPr>
          <w:sz w:val="28"/>
          <w:szCs w:val="28"/>
        </w:rPr>
        <w:t xml:space="preserve">Провести </w:t>
      </w:r>
      <w:r w:rsidR="00F04090">
        <w:rPr>
          <w:sz w:val="28"/>
          <w:szCs w:val="28"/>
        </w:rPr>
        <w:t xml:space="preserve">повторный </w:t>
      </w:r>
      <w:r w:rsidR="008D7BF3" w:rsidRPr="00E4590D">
        <w:rPr>
          <w:sz w:val="28"/>
          <w:szCs w:val="28"/>
        </w:rPr>
        <w:t>аукцион, открытый по составу участников и форме подачи предложений о цене</w:t>
      </w:r>
      <w:r w:rsidR="004A1D4A" w:rsidRPr="00E4590D">
        <w:rPr>
          <w:sz w:val="28"/>
          <w:szCs w:val="28"/>
        </w:rPr>
        <w:t>,</w:t>
      </w:r>
      <w:r w:rsidR="008D7BF3" w:rsidRPr="00E4590D">
        <w:rPr>
          <w:sz w:val="28"/>
          <w:szCs w:val="28"/>
        </w:rPr>
        <w:t xml:space="preserve"> на право заключения договора аренды в отношении муниципального имущества: </w:t>
      </w:r>
      <w:r w:rsidR="005E4DBE" w:rsidRPr="001331E0">
        <w:rPr>
          <w:sz w:val="28"/>
          <w:szCs w:val="28"/>
        </w:rPr>
        <w:t xml:space="preserve">Распределительный подземный газопровод </w:t>
      </w:r>
      <w:r w:rsidR="005E4DBE">
        <w:rPr>
          <w:sz w:val="28"/>
          <w:szCs w:val="28"/>
        </w:rPr>
        <w:t xml:space="preserve">высокого давления </w:t>
      </w:r>
      <w:r w:rsidR="005E4DBE" w:rsidRPr="001331E0">
        <w:rPr>
          <w:sz w:val="28"/>
          <w:szCs w:val="28"/>
        </w:rPr>
        <w:t xml:space="preserve">от ул. Азовской по ул. Крупской, ул. Пушкина, ул. Базарной, общей протяженностью 1400 метров; подводящий газопровод подземный высокого и низкого давления с установкой ШГРП, общей протяженностью 58,5 метров, расположенный по адресу: </w:t>
      </w:r>
      <w:proofErr w:type="gramStart"/>
      <w:r w:rsidR="005E4DBE" w:rsidRPr="001331E0">
        <w:rPr>
          <w:sz w:val="28"/>
          <w:szCs w:val="28"/>
        </w:rPr>
        <w:t>Российская Федерация, Краснодарский край, Павловский рай</w:t>
      </w:r>
      <w:r w:rsidR="005E4DBE">
        <w:rPr>
          <w:sz w:val="28"/>
          <w:szCs w:val="28"/>
        </w:rPr>
        <w:t>он, ст. Павловская ул. Гладкова</w:t>
      </w:r>
      <w:r w:rsidR="005E4DBE" w:rsidRPr="001331E0">
        <w:rPr>
          <w:sz w:val="28"/>
          <w:szCs w:val="28"/>
        </w:rPr>
        <w:t xml:space="preserve"> до топочной СШ № 12; подводящий газопровод надземный к котельной Павловского центра дополнительного образования детей в ст. Павловской, ул. Ленина № 17, общей протяженностью 90 метров; подводящий газопровод подземный к котельной здания манежа ДЮСШ в ст. Павловской, ул. Кирова, общей протяженностью 11,2 метра;</w:t>
      </w:r>
      <w:proofErr w:type="gramEnd"/>
      <w:r w:rsidR="005E4DBE" w:rsidRPr="001331E0">
        <w:rPr>
          <w:sz w:val="28"/>
          <w:szCs w:val="28"/>
        </w:rPr>
        <w:t xml:space="preserve"> </w:t>
      </w:r>
      <w:proofErr w:type="gramStart"/>
      <w:r w:rsidR="005E4DBE" w:rsidRPr="001331E0">
        <w:rPr>
          <w:sz w:val="28"/>
          <w:szCs w:val="28"/>
        </w:rPr>
        <w:t xml:space="preserve">подводящий газопровод надземный к котельной централизованной бухгалтерии управления образования в ст. Павловской, ул. Ленина № 17, общей протяженностью 50 метров; подводящий подземный газовый ввод низкого давления к общежитию по ул. Советской, 131 в ст. Павловской, общей протяженностью 17,6 метров; подводящий подземный газовый ввод низкого давления по ул. </w:t>
      </w:r>
      <w:proofErr w:type="spellStart"/>
      <w:r w:rsidR="005E4DBE" w:rsidRPr="001331E0">
        <w:rPr>
          <w:sz w:val="28"/>
          <w:szCs w:val="28"/>
        </w:rPr>
        <w:t>Жлобы</w:t>
      </w:r>
      <w:proofErr w:type="spellEnd"/>
      <w:r w:rsidR="005E4DBE" w:rsidRPr="001331E0">
        <w:rPr>
          <w:sz w:val="28"/>
          <w:szCs w:val="28"/>
        </w:rPr>
        <w:t>, 118 в ст. Павловской, общей протяженностью 86,2 метров;</w:t>
      </w:r>
      <w:proofErr w:type="gramEnd"/>
      <w:r w:rsidR="005E4DBE" w:rsidRPr="001331E0">
        <w:rPr>
          <w:sz w:val="28"/>
          <w:szCs w:val="28"/>
        </w:rPr>
        <w:t xml:space="preserve"> распределительный подземный газопровод низкого давления по ул. </w:t>
      </w:r>
      <w:proofErr w:type="gramStart"/>
      <w:r w:rsidR="005E4DBE" w:rsidRPr="001331E0">
        <w:rPr>
          <w:sz w:val="28"/>
          <w:szCs w:val="28"/>
        </w:rPr>
        <w:t>Длинной</w:t>
      </w:r>
      <w:proofErr w:type="gramEnd"/>
      <w:r w:rsidR="005E4DBE" w:rsidRPr="001331E0">
        <w:rPr>
          <w:sz w:val="28"/>
          <w:szCs w:val="28"/>
        </w:rPr>
        <w:t xml:space="preserve"> от дома № </w:t>
      </w:r>
      <w:r w:rsidR="005E4DBE">
        <w:rPr>
          <w:sz w:val="28"/>
          <w:szCs w:val="28"/>
        </w:rPr>
        <w:t>9</w:t>
      </w:r>
      <w:r w:rsidR="005E4DBE" w:rsidRPr="001331E0">
        <w:rPr>
          <w:sz w:val="28"/>
          <w:szCs w:val="28"/>
        </w:rPr>
        <w:t xml:space="preserve"> до дома № </w:t>
      </w:r>
      <w:r w:rsidR="005E4DBE">
        <w:rPr>
          <w:sz w:val="28"/>
          <w:szCs w:val="28"/>
        </w:rPr>
        <w:t>36</w:t>
      </w:r>
      <w:r w:rsidR="005E4DBE" w:rsidRPr="001331E0">
        <w:rPr>
          <w:sz w:val="28"/>
          <w:szCs w:val="28"/>
        </w:rPr>
        <w:t xml:space="preserve"> в </w:t>
      </w:r>
      <w:proofErr w:type="spellStart"/>
      <w:r w:rsidR="005E4DBE" w:rsidRPr="001331E0">
        <w:rPr>
          <w:sz w:val="28"/>
          <w:szCs w:val="28"/>
        </w:rPr>
        <w:t>хут</w:t>
      </w:r>
      <w:proofErr w:type="spellEnd"/>
      <w:r w:rsidR="005E4DBE" w:rsidRPr="001331E0">
        <w:rPr>
          <w:sz w:val="28"/>
          <w:szCs w:val="28"/>
        </w:rPr>
        <w:t xml:space="preserve">. Шевченко, общей протяженностью 219,24 метра; распределительный подземный газопровод низкого давления по ул. Длинной от дома № </w:t>
      </w:r>
      <w:r w:rsidR="005E4DBE">
        <w:rPr>
          <w:sz w:val="28"/>
          <w:szCs w:val="28"/>
        </w:rPr>
        <w:t>36</w:t>
      </w:r>
      <w:r w:rsidR="005E4DBE" w:rsidRPr="001331E0">
        <w:rPr>
          <w:sz w:val="28"/>
          <w:szCs w:val="28"/>
        </w:rPr>
        <w:t xml:space="preserve"> до дома № </w:t>
      </w:r>
      <w:r w:rsidR="005E4DBE">
        <w:rPr>
          <w:sz w:val="28"/>
          <w:szCs w:val="28"/>
        </w:rPr>
        <w:t>17</w:t>
      </w:r>
      <w:r w:rsidR="005E4DBE" w:rsidRPr="001331E0">
        <w:rPr>
          <w:sz w:val="28"/>
          <w:szCs w:val="28"/>
        </w:rPr>
        <w:t xml:space="preserve">6 в </w:t>
      </w:r>
      <w:proofErr w:type="spellStart"/>
      <w:r w:rsidR="005E4DBE" w:rsidRPr="001331E0">
        <w:rPr>
          <w:sz w:val="28"/>
          <w:szCs w:val="28"/>
        </w:rPr>
        <w:t>хут</w:t>
      </w:r>
      <w:proofErr w:type="spellEnd"/>
      <w:r w:rsidR="005E4DBE" w:rsidRPr="001331E0">
        <w:rPr>
          <w:sz w:val="28"/>
          <w:szCs w:val="28"/>
        </w:rPr>
        <w:t xml:space="preserve">. Шевченко, общей протяженностью 1675,3 </w:t>
      </w:r>
      <w:r w:rsidR="005E4DBE" w:rsidRPr="001331E0">
        <w:rPr>
          <w:sz w:val="28"/>
          <w:szCs w:val="28"/>
        </w:rPr>
        <w:lastRenderedPageBreak/>
        <w:t>метра; распределительный подземный газопровод низкого давления по ул. Калинина от ул. Красной до ул. Зеленой № 30 в ст. Павловской, общей протяженностью 763,43 метра; распределительный подземный газопровод низкого давления по ул. Красной от дома № 243 до дома № 298</w:t>
      </w:r>
      <w:r w:rsidR="005E4DBE">
        <w:rPr>
          <w:sz w:val="28"/>
          <w:szCs w:val="28"/>
        </w:rPr>
        <w:t>а</w:t>
      </w:r>
      <w:r w:rsidR="005E4DBE" w:rsidRPr="001331E0">
        <w:rPr>
          <w:sz w:val="28"/>
          <w:szCs w:val="28"/>
        </w:rPr>
        <w:t xml:space="preserve"> ст. Павловской, общей протяженностью 347,5 метров; </w:t>
      </w:r>
      <w:proofErr w:type="gramStart"/>
      <w:r w:rsidR="005E4DBE" w:rsidRPr="001331E0">
        <w:rPr>
          <w:sz w:val="28"/>
          <w:szCs w:val="28"/>
        </w:rPr>
        <w:t xml:space="preserve">распределительный подземный газопровод низкого давления по ул. 2-Пионерская от дома № 56 до дома № 76 в ст. Павловской, общей протяженностью 201,7 метров; распределительный подземный и надземный газопровод высокого и низкого давления по ул. Богдана-Хмельницкого, Железнодорожной к домам № 32,34, ШГРП-ГСГО 3 в ст. Павловской, общей протяженностью 744,05 метра; распределительный подземный газопровод низкого давления по ул. Южной от дома № </w:t>
      </w:r>
      <w:r w:rsidR="005E4DBE">
        <w:rPr>
          <w:sz w:val="28"/>
          <w:szCs w:val="28"/>
        </w:rPr>
        <w:t>2-30</w:t>
      </w:r>
      <w:r w:rsidR="005E4DBE" w:rsidRPr="001331E0">
        <w:rPr>
          <w:sz w:val="28"/>
          <w:szCs w:val="28"/>
        </w:rPr>
        <w:t xml:space="preserve"> в </w:t>
      </w:r>
      <w:proofErr w:type="spellStart"/>
      <w:r w:rsidR="005E4DBE" w:rsidRPr="001331E0">
        <w:rPr>
          <w:sz w:val="28"/>
          <w:szCs w:val="28"/>
        </w:rPr>
        <w:t>хут</w:t>
      </w:r>
      <w:proofErr w:type="spellEnd"/>
      <w:r w:rsidR="005E4DBE" w:rsidRPr="001331E0">
        <w:rPr>
          <w:sz w:val="28"/>
          <w:szCs w:val="28"/>
        </w:rPr>
        <w:t>.</w:t>
      </w:r>
      <w:proofErr w:type="gramEnd"/>
      <w:r w:rsidR="005E4DBE" w:rsidRPr="001331E0">
        <w:rPr>
          <w:sz w:val="28"/>
          <w:szCs w:val="28"/>
        </w:rPr>
        <w:t xml:space="preserve"> Веселая Жизнь, общей протяженностью 545</w:t>
      </w:r>
      <w:r w:rsidR="005E4DBE">
        <w:rPr>
          <w:sz w:val="28"/>
          <w:szCs w:val="28"/>
        </w:rPr>
        <w:t>,1</w:t>
      </w:r>
      <w:r w:rsidR="005E4DBE" w:rsidRPr="001331E0">
        <w:rPr>
          <w:sz w:val="28"/>
          <w:szCs w:val="28"/>
        </w:rPr>
        <w:t xml:space="preserve"> метров; распределительный подземный газопровод низкого давления по ул. Северной то дома № 2 до дома № 32 в </w:t>
      </w:r>
      <w:proofErr w:type="spellStart"/>
      <w:r w:rsidR="005E4DBE" w:rsidRPr="001331E0">
        <w:rPr>
          <w:sz w:val="28"/>
          <w:szCs w:val="28"/>
        </w:rPr>
        <w:t>хут</w:t>
      </w:r>
      <w:proofErr w:type="spellEnd"/>
      <w:r w:rsidR="005E4DBE" w:rsidRPr="001331E0">
        <w:rPr>
          <w:sz w:val="28"/>
          <w:szCs w:val="28"/>
        </w:rPr>
        <w:t xml:space="preserve">. </w:t>
      </w:r>
      <w:proofErr w:type="gramStart"/>
      <w:r w:rsidR="005E4DBE" w:rsidRPr="001331E0">
        <w:rPr>
          <w:sz w:val="28"/>
          <w:szCs w:val="28"/>
        </w:rPr>
        <w:t>Веселая Жизнь, общей протяженностью 895 метров; подземный газопровод низкого давления по ул. Содружества от дома № 10 до дома № 8 по ул. Строителей в ст. Павловской, общей протяженностью 211,3 метра; подземный газопровод высокого давления ШГРП, газопровод низкого давления для газоснабжения жилого дома № 71 по улице Колхозной х. Новый, общей протяженностью 33 метра</w:t>
      </w:r>
      <w:r w:rsidR="005E4DBE" w:rsidRPr="00E4590D">
        <w:rPr>
          <w:sz w:val="28"/>
          <w:szCs w:val="28"/>
        </w:rPr>
        <w:t xml:space="preserve"> </w:t>
      </w:r>
      <w:r w:rsidR="008D7BF3" w:rsidRPr="00E4590D">
        <w:rPr>
          <w:sz w:val="28"/>
          <w:szCs w:val="28"/>
        </w:rPr>
        <w:t>(лот № 1)</w:t>
      </w:r>
      <w:r w:rsidR="00515313" w:rsidRPr="00E4590D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CD3BDC" w:rsidRDefault="00E509B0" w:rsidP="00B25ADB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4590D">
        <w:rPr>
          <w:rFonts w:eastAsia="Calibri"/>
          <w:sz w:val="28"/>
          <w:szCs w:val="28"/>
          <w:lang w:eastAsia="en-US"/>
        </w:rPr>
        <w:t>2</w:t>
      </w:r>
      <w:r w:rsidR="00515313" w:rsidRPr="00E4590D">
        <w:rPr>
          <w:rFonts w:eastAsia="Calibri"/>
          <w:sz w:val="28"/>
          <w:szCs w:val="28"/>
          <w:lang w:eastAsia="en-US"/>
        </w:rPr>
        <w:t>.</w:t>
      </w:r>
      <w:r w:rsidR="005E4DBE">
        <w:rPr>
          <w:rFonts w:eastAsia="Calibri"/>
          <w:sz w:val="28"/>
          <w:szCs w:val="28"/>
          <w:lang w:eastAsia="en-US"/>
        </w:rPr>
        <w:t xml:space="preserve"> </w:t>
      </w:r>
      <w:r w:rsidR="00CD3BDC" w:rsidRPr="00E4590D">
        <w:rPr>
          <w:rFonts w:eastAsia="Calibri"/>
          <w:sz w:val="28"/>
          <w:szCs w:val="28"/>
          <w:lang w:eastAsia="en-US"/>
        </w:rPr>
        <w:t>Определить, что участниками аукциона могут быть любые юридические лица</w:t>
      </w:r>
      <w:r w:rsidR="00F04090">
        <w:rPr>
          <w:rFonts w:eastAsia="Calibri"/>
          <w:sz w:val="28"/>
          <w:szCs w:val="28"/>
          <w:lang w:eastAsia="en-US"/>
        </w:rPr>
        <w:t>,</w:t>
      </w:r>
      <w:r w:rsidR="00CC7523">
        <w:rPr>
          <w:rFonts w:eastAsia="Calibri"/>
          <w:sz w:val="28"/>
          <w:szCs w:val="28"/>
          <w:lang w:eastAsia="en-US"/>
        </w:rPr>
        <w:t xml:space="preserve"> индивидуальные предприниматели</w:t>
      </w:r>
      <w:r w:rsidR="00475473">
        <w:rPr>
          <w:rFonts w:eastAsia="Calibri"/>
          <w:sz w:val="28"/>
          <w:szCs w:val="28"/>
          <w:lang w:eastAsia="en-US"/>
        </w:rPr>
        <w:t>, физические лица</w:t>
      </w:r>
      <w:r w:rsidR="00CD3BDC" w:rsidRPr="00E4590D">
        <w:rPr>
          <w:rFonts w:eastAsia="Calibri"/>
          <w:sz w:val="28"/>
          <w:szCs w:val="28"/>
          <w:lang w:eastAsia="en-US"/>
        </w:rPr>
        <w:t xml:space="preserve"> независимо</w:t>
      </w:r>
      <w:r w:rsidR="00CD3BDC">
        <w:rPr>
          <w:rFonts w:eastAsia="Calibri"/>
          <w:sz w:val="28"/>
          <w:szCs w:val="28"/>
          <w:lang w:eastAsia="en-US"/>
        </w:rPr>
        <w:t xml:space="preserve"> от организационно-правовой формы, формы собственности, места нахождения, а также мес</w:t>
      </w:r>
      <w:r w:rsidR="00CC7523">
        <w:rPr>
          <w:rFonts w:eastAsia="Calibri"/>
          <w:sz w:val="28"/>
          <w:szCs w:val="28"/>
          <w:lang w:eastAsia="en-US"/>
        </w:rPr>
        <w:t xml:space="preserve">та происхождения капитала, </w:t>
      </w:r>
      <w:r w:rsidR="00CD3BDC">
        <w:rPr>
          <w:rFonts w:eastAsia="Calibri"/>
          <w:sz w:val="28"/>
          <w:szCs w:val="28"/>
          <w:lang w:eastAsia="en-US"/>
        </w:rPr>
        <w:t>претендующие на заключение договора.</w:t>
      </w:r>
    </w:p>
    <w:p w:rsidR="00CD3BDC" w:rsidRDefault="00CD3BDC" w:rsidP="00B25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E4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Определить срок действия договора </w:t>
      </w:r>
      <w:r w:rsidR="00475473">
        <w:rPr>
          <w:sz w:val="28"/>
          <w:szCs w:val="28"/>
        </w:rPr>
        <w:t>11 месяцев</w:t>
      </w:r>
      <w:r>
        <w:rPr>
          <w:sz w:val="28"/>
          <w:szCs w:val="28"/>
        </w:rPr>
        <w:t>.</w:t>
      </w:r>
    </w:p>
    <w:p w:rsidR="00CD3BDC" w:rsidRDefault="00CD3BDC" w:rsidP="00B25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E4DB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Установить начальную (минимальную) цену договора (цену лота), определенную на основании отчета независимого оценщика от </w:t>
      </w:r>
      <w:r w:rsidR="005E4DBE">
        <w:rPr>
          <w:sz w:val="28"/>
          <w:szCs w:val="28"/>
        </w:rPr>
        <w:t>11 декабря</w:t>
      </w:r>
      <w:r>
        <w:rPr>
          <w:sz w:val="28"/>
          <w:szCs w:val="28"/>
        </w:rPr>
        <w:t xml:space="preserve"> 201</w:t>
      </w:r>
      <w:r w:rsidR="00E4590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E4590D">
        <w:rPr>
          <w:sz w:val="28"/>
          <w:szCs w:val="28"/>
        </w:rPr>
        <w:t xml:space="preserve"> </w:t>
      </w:r>
      <w:r w:rsidR="005E4DBE">
        <w:rPr>
          <w:sz w:val="28"/>
          <w:szCs w:val="28"/>
        </w:rPr>
        <w:t>2335/11.12.13/Ц-0125/Ю-8/0125</w:t>
      </w:r>
      <w:r>
        <w:rPr>
          <w:sz w:val="28"/>
          <w:szCs w:val="28"/>
        </w:rPr>
        <w:t xml:space="preserve">, </w:t>
      </w:r>
      <w:r w:rsidR="00475473">
        <w:rPr>
          <w:sz w:val="28"/>
          <w:szCs w:val="28"/>
        </w:rPr>
        <w:t xml:space="preserve">решения </w:t>
      </w:r>
      <w:r w:rsidR="005E4DBE" w:rsidRPr="005E4DBE">
        <w:rPr>
          <w:sz w:val="28"/>
          <w:szCs w:val="28"/>
        </w:rPr>
        <w:t>Совета Павловского сельского поселения Павловского района от 19</w:t>
      </w:r>
      <w:r w:rsidR="00D377DE">
        <w:rPr>
          <w:sz w:val="28"/>
          <w:szCs w:val="28"/>
        </w:rPr>
        <w:t xml:space="preserve"> декабря </w:t>
      </w:r>
      <w:r w:rsidR="005E4DBE" w:rsidRPr="005E4DBE">
        <w:rPr>
          <w:sz w:val="28"/>
          <w:szCs w:val="28"/>
        </w:rPr>
        <w:t>2013 г. № 60/393 «Об установлении льготы по арендной плате за пользование муниципальным имуществом Павловского сельского поселения Павловского района, отнесенным к объектам газоснабжения»</w:t>
      </w:r>
      <w:r w:rsidR="00475473">
        <w:rPr>
          <w:sz w:val="28"/>
          <w:szCs w:val="28"/>
        </w:rPr>
        <w:t>, а также на основании</w:t>
      </w:r>
      <w:proofErr w:type="gramEnd"/>
      <w:r w:rsidR="00475473">
        <w:rPr>
          <w:sz w:val="28"/>
          <w:szCs w:val="28"/>
        </w:rPr>
        <w:t xml:space="preserve"> </w:t>
      </w:r>
      <w:proofErr w:type="gramStart"/>
      <w:r w:rsidR="00475473">
        <w:rPr>
          <w:sz w:val="28"/>
          <w:szCs w:val="28"/>
        </w:rPr>
        <w:t>постановления администрации Павловского сельского поселения Павловского района от 12 апреля 2011 г. № 184 «Об утверждении Методики определения размера годовой арендной платы за пользование имуществом, находящимся в муниципальной собственности Павловского сельского поселения Павловского района»</w:t>
      </w:r>
      <w:r w:rsidR="005E4DBE">
        <w:rPr>
          <w:sz w:val="28"/>
          <w:szCs w:val="28"/>
        </w:rPr>
        <w:t xml:space="preserve"> </w:t>
      </w:r>
      <w:r w:rsidRPr="005E4DBE">
        <w:rPr>
          <w:sz w:val="28"/>
          <w:szCs w:val="28"/>
        </w:rPr>
        <w:t xml:space="preserve">в размере </w:t>
      </w:r>
      <w:r w:rsidR="00932485" w:rsidRPr="005E4DBE">
        <w:rPr>
          <w:sz w:val="28"/>
          <w:szCs w:val="28"/>
        </w:rPr>
        <w:t>е</w:t>
      </w:r>
      <w:r w:rsidR="005E4DBE">
        <w:rPr>
          <w:sz w:val="28"/>
          <w:szCs w:val="28"/>
        </w:rPr>
        <w:t>жегодного</w:t>
      </w:r>
      <w:r w:rsidR="00932485" w:rsidRPr="005E4DBE">
        <w:rPr>
          <w:sz w:val="28"/>
          <w:szCs w:val="28"/>
        </w:rPr>
        <w:t xml:space="preserve"> платежа за право пользования муниципальным имуществом в сумме</w:t>
      </w:r>
      <w:r w:rsidRPr="005E4DBE">
        <w:rPr>
          <w:sz w:val="28"/>
          <w:szCs w:val="28"/>
        </w:rPr>
        <w:t xml:space="preserve"> </w:t>
      </w:r>
      <w:r w:rsidR="005A37B3">
        <w:rPr>
          <w:sz w:val="28"/>
          <w:szCs w:val="28"/>
        </w:rPr>
        <w:t>10 476</w:t>
      </w:r>
      <w:r>
        <w:rPr>
          <w:sz w:val="28"/>
          <w:szCs w:val="28"/>
        </w:rPr>
        <w:t xml:space="preserve"> (</w:t>
      </w:r>
      <w:r w:rsidR="005A37B3">
        <w:rPr>
          <w:sz w:val="28"/>
          <w:szCs w:val="28"/>
        </w:rPr>
        <w:t>десять тысяч четыреста семьдесят</w:t>
      </w:r>
      <w:r w:rsidR="005E36BF">
        <w:rPr>
          <w:sz w:val="28"/>
          <w:szCs w:val="28"/>
        </w:rPr>
        <w:t xml:space="preserve"> шесть</w:t>
      </w:r>
      <w:r w:rsidR="005E4DBE">
        <w:rPr>
          <w:sz w:val="28"/>
          <w:szCs w:val="28"/>
        </w:rPr>
        <w:t>)</w:t>
      </w:r>
      <w:r>
        <w:rPr>
          <w:sz w:val="28"/>
          <w:szCs w:val="28"/>
        </w:rPr>
        <w:t xml:space="preserve"> рубл</w:t>
      </w:r>
      <w:r w:rsidR="005E4DBE">
        <w:rPr>
          <w:sz w:val="28"/>
          <w:szCs w:val="28"/>
        </w:rPr>
        <w:t>ей</w:t>
      </w:r>
      <w:r w:rsidR="00932485">
        <w:rPr>
          <w:sz w:val="28"/>
          <w:szCs w:val="28"/>
        </w:rPr>
        <w:t xml:space="preserve"> </w:t>
      </w:r>
      <w:r w:rsidR="005A37B3">
        <w:rPr>
          <w:sz w:val="28"/>
          <w:szCs w:val="28"/>
        </w:rPr>
        <w:t>62</w:t>
      </w:r>
      <w:r w:rsidR="00932485">
        <w:rPr>
          <w:sz w:val="28"/>
          <w:szCs w:val="28"/>
        </w:rPr>
        <w:t xml:space="preserve"> копе</w:t>
      </w:r>
      <w:r w:rsidR="005A37B3">
        <w:rPr>
          <w:sz w:val="28"/>
          <w:szCs w:val="28"/>
        </w:rPr>
        <w:t>йки</w:t>
      </w:r>
      <w:r>
        <w:rPr>
          <w:sz w:val="28"/>
          <w:szCs w:val="28"/>
        </w:rPr>
        <w:t xml:space="preserve"> (без учета НДС).</w:t>
      </w:r>
      <w:proofErr w:type="gramEnd"/>
    </w:p>
    <w:p w:rsidR="005E4DBE" w:rsidRDefault="00CD3BDC" w:rsidP="005E4D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bookmarkStart w:id="0" w:name="sub_105"/>
      <w:r w:rsidR="005E4DBE" w:rsidRPr="005E4DBE">
        <w:rPr>
          <w:sz w:val="28"/>
          <w:szCs w:val="28"/>
        </w:rPr>
        <w:t xml:space="preserve"> </w:t>
      </w:r>
      <w:r w:rsidR="005E4DBE">
        <w:rPr>
          <w:sz w:val="28"/>
          <w:szCs w:val="28"/>
        </w:rPr>
        <w:t xml:space="preserve">Ведущему специалисту администрации Павловского сельского поселения Павловского района С.Г. </w:t>
      </w:r>
      <w:proofErr w:type="spellStart"/>
      <w:r w:rsidR="005E4DBE">
        <w:rPr>
          <w:sz w:val="28"/>
          <w:szCs w:val="28"/>
        </w:rPr>
        <w:t>Браславец</w:t>
      </w:r>
      <w:proofErr w:type="spellEnd"/>
      <w:r w:rsidR="005E4DBE">
        <w:rPr>
          <w:sz w:val="28"/>
          <w:szCs w:val="28"/>
        </w:rPr>
        <w:t>:</w:t>
      </w:r>
    </w:p>
    <w:p w:rsidR="005E4DBE" w:rsidRDefault="005E4DBE" w:rsidP="005E4DB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5.1. В течение трех рабочих дней со дня вступления в силу настоящего постановления </w:t>
      </w:r>
      <w:r>
        <w:rPr>
          <w:color w:val="000000"/>
          <w:sz w:val="28"/>
          <w:szCs w:val="28"/>
        </w:rPr>
        <w:t xml:space="preserve">подготовить и разместить на официальном сайте торгов Российской </w:t>
      </w:r>
      <w:r w:rsidRPr="00BE376A">
        <w:rPr>
          <w:color w:val="000000"/>
          <w:sz w:val="28"/>
          <w:szCs w:val="28"/>
        </w:rPr>
        <w:t xml:space="preserve">Федерации </w:t>
      </w:r>
      <w:hyperlink r:id="rId7" w:history="1">
        <w:r w:rsidRPr="005E4DBE">
          <w:rPr>
            <w:rStyle w:val="aa"/>
            <w:color w:val="000000"/>
            <w:sz w:val="28"/>
            <w:szCs w:val="28"/>
            <w:u w:val="none"/>
          </w:rPr>
          <w:t>www.torgi.gov.ru</w:t>
        </w:r>
      </w:hyperlink>
      <w:r w:rsidRPr="005E4DBE">
        <w:rPr>
          <w:color w:val="000000"/>
          <w:sz w:val="28"/>
          <w:szCs w:val="28"/>
        </w:rPr>
        <w:t>,</w:t>
      </w:r>
      <w:r w:rsidRPr="00BE37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официальном сайте администрации Павловского сельского поселения Павловского района </w:t>
      </w:r>
      <w:proofErr w:type="spellStart"/>
      <w:r>
        <w:rPr>
          <w:color w:val="000000"/>
          <w:sz w:val="28"/>
          <w:szCs w:val="28"/>
          <w:lang w:val="en-US"/>
        </w:rPr>
        <w:t>pavlovskoe</w:t>
      </w:r>
      <w:proofErr w:type="spellEnd"/>
      <w:r w:rsidRPr="00995A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sp</w:t>
      </w:r>
      <w:r w:rsidRPr="00995A9A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lastRenderedPageBreak/>
        <w:t>информационно-телекоммуникационной сети Интернет извещение о проведен</w:t>
      </w:r>
      <w:proofErr w:type="gramStart"/>
      <w:r>
        <w:rPr>
          <w:color w:val="000000"/>
          <w:sz w:val="28"/>
          <w:szCs w:val="28"/>
        </w:rPr>
        <w:t xml:space="preserve">ии </w:t>
      </w:r>
      <w:r w:rsidR="00E622B9">
        <w:rPr>
          <w:color w:val="000000"/>
          <w:sz w:val="28"/>
          <w:szCs w:val="28"/>
        </w:rPr>
        <w:t>ау</w:t>
      </w:r>
      <w:proofErr w:type="gramEnd"/>
      <w:r w:rsidR="00E622B9">
        <w:rPr>
          <w:color w:val="000000"/>
          <w:sz w:val="28"/>
          <w:szCs w:val="28"/>
        </w:rPr>
        <w:t>кциона</w:t>
      </w:r>
      <w:r w:rsidR="005210F9" w:rsidRPr="005210F9">
        <w:rPr>
          <w:sz w:val="28"/>
          <w:szCs w:val="28"/>
        </w:rPr>
        <w:t xml:space="preserve"> </w:t>
      </w:r>
      <w:r w:rsidR="005210F9">
        <w:rPr>
          <w:sz w:val="28"/>
          <w:szCs w:val="28"/>
        </w:rPr>
        <w:t>на право заключения договора аренды</w:t>
      </w:r>
      <w:r>
        <w:rPr>
          <w:color w:val="000000"/>
          <w:sz w:val="28"/>
          <w:szCs w:val="28"/>
        </w:rPr>
        <w:t>;</w:t>
      </w:r>
    </w:p>
    <w:p w:rsidR="005E4DBE" w:rsidRDefault="005E4DBE" w:rsidP="005E4DBE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5.2. Разместить на официальном сайте торгов Российской </w:t>
      </w:r>
      <w:r w:rsidRPr="00BE376A">
        <w:rPr>
          <w:color w:val="000000"/>
          <w:sz w:val="28"/>
          <w:szCs w:val="28"/>
        </w:rPr>
        <w:t xml:space="preserve">Федерации </w:t>
      </w:r>
      <w:hyperlink r:id="rId8" w:history="1">
        <w:r w:rsidRPr="005E4DBE">
          <w:rPr>
            <w:rStyle w:val="aa"/>
            <w:color w:val="000000"/>
            <w:sz w:val="28"/>
            <w:szCs w:val="28"/>
            <w:u w:val="none"/>
          </w:rPr>
          <w:t>www.torgi.gov.ru</w:t>
        </w:r>
      </w:hyperlink>
      <w:r w:rsidRPr="00BE376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 официальном сайте администрации Павловского сельского поселения Павловского района </w:t>
      </w:r>
      <w:proofErr w:type="spellStart"/>
      <w:r>
        <w:rPr>
          <w:color w:val="000000"/>
          <w:sz w:val="28"/>
          <w:szCs w:val="28"/>
          <w:lang w:val="en-US"/>
        </w:rPr>
        <w:t>pavlovskoe</w:t>
      </w:r>
      <w:proofErr w:type="spellEnd"/>
      <w:r w:rsidRPr="00995A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sp</w:t>
      </w:r>
      <w:r w:rsidRPr="00995A9A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 xml:space="preserve"> утвержденную документацию</w:t>
      </w:r>
      <w:r w:rsidR="005210F9" w:rsidRPr="005210F9">
        <w:rPr>
          <w:color w:val="000000"/>
          <w:sz w:val="28"/>
          <w:szCs w:val="28"/>
        </w:rPr>
        <w:t xml:space="preserve"> </w:t>
      </w:r>
      <w:r w:rsidR="005210F9">
        <w:rPr>
          <w:color w:val="000000"/>
          <w:sz w:val="28"/>
          <w:szCs w:val="28"/>
        </w:rPr>
        <w:t>о проведен</w:t>
      </w:r>
      <w:proofErr w:type="gramStart"/>
      <w:r w:rsidR="005210F9">
        <w:rPr>
          <w:color w:val="000000"/>
          <w:sz w:val="28"/>
          <w:szCs w:val="28"/>
        </w:rPr>
        <w:t>ии ау</w:t>
      </w:r>
      <w:proofErr w:type="gramEnd"/>
      <w:r w:rsidR="005210F9">
        <w:rPr>
          <w:color w:val="000000"/>
          <w:sz w:val="28"/>
          <w:szCs w:val="28"/>
        </w:rPr>
        <w:t>кциона</w:t>
      </w:r>
      <w:r w:rsidR="005210F9" w:rsidRPr="005210F9">
        <w:rPr>
          <w:sz w:val="28"/>
          <w:szCs w:val="28"/>
        </w:rPr>
        <w:t xml:space="preserve"> </w:t>
      </w:r>
      <w:r w:rsidR="005210F9">
        <w:rPr>
          <w:sz w:val="28"/>
          <w:szCs w:val="28"/>
        </w:rPr>
        <w:t>на право заключения договора аренды</w:t>
      </w:r>
      <w:r>
        <w:rPr>
          <w:color w:val="000000"/>
          <w:sz w:val="28"/>
          <w:szCs w:val="28"/>
        </w:rPr>
        <w:t>.</w:t>
      </w:r>
    </w:p>
    <w:p w:rsidR="005E4DBE" w:rsidRDefault="005E4DBE" w:rsidP="005E4D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8E4458">
        <w:rPr>
          <w:sz w:val="28"/>
          <w:szCs w:val="28"/>
        </w:rPr>
        <w:t>Муниципальному казенному учреждению администрации Павловского сельского поселения Павловского района (Воронова) опубликовать (разместить) настоящее постановление на официальном Web-сайте Павловского сельского поселения Павловского района (</w:t>
      </w:r>
      <w:proofErr w:type="spellStart"/>
      <w:r w:rsidRPr="008E4458">
        <w:rPr>
          <w:sz w:val="28"/>
          <w:szCs w:val="28"/>
        </w:rPr>
        <w:t>www.pavlovskoe-sp.ru</w:t>
      </w:r>
      <w:proofErr w:type="spellEnd"/>
      <w:r w:rsidRPr="008E4458">
        <w:rPr>
          <w:sz w:val="28"/>
          <w:szCs w:val="28"/>
        </w:rPr>
        <w:t>).</w:t>
      </w:r>
      <w:proofErr w:type="gramEnd"/>
    </w:p>
    <w:p w:rsidR="005E4DBE" w:rsidRDefault="005E4DBE" w:rsidP="005E4DBE">
      <w:pPr>
        <w:numPr>
          <w:ilvl w:val="2"/>
          <w:numId w:val="1"/>
        </w:numPr>
        <w:suppressAutoHyphens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</w:t>
      </w:r>
      <w:r>
        <w:rPr>
          <w:spacing w:val="1"/>
          <w:sz w:val="28"/>
          <w:szCs w:val="28"/>
        </w:rPr>
        <w:t xml:space="preserve">возложить на заместителя главы Павловского сельского поселения Павловского района </w:t>
      </w:r>
      <w:r w:rsidR="005210F9">
        <w:rPr>
          <w:spacing w:val="1"/>
          <w:sz w:val="28"/>
          <w:szCs w:val="28"/>
        </w:rPr>
        <w:t>Н.В. Левченко</w:t>
      </w:r>
      <w:r>
        <w:rPr>
          <w:spacing w:val="1"/>
          <w:sz w:val="28"/>
          <w:szCs w:val="28"/>
        </w:rPr>
        <w:t>.</w:t>
      </w:r>
    </w:p>
    <w:p w:rsidR="005E4DBE" w:rsidRDefault="00475473" w:rsidP="005E4DBE">
      <w:pPr>
        <w:numPr>
          <w:ilvl w:val="2"/>
          <w:numId w:val="1"/>
        </w:numPr>
        <w:suppressAutoHyphens/>
        <w:ind w:left="0" w:firstLine="851"/>
        <w:jc w:val="both"/>
        <w:rPr>
          <w:sz w:val="28"/>
          <w:szCs w:val="28"/>
          <w:shd w:val="clear" w:color="auto" w:fill="00FF00"/>
        </w:rPr>
      </w:pPr>
      <w:r>
        <w:rPr>
          <w:sz w:val="28"/>
          <w:szCs w:val="28"/>
        </w:rPr>
        <w:t xml:space="preserve">Постановление </w:t>
      </w:r>
      <w:r w:rsidR="005E4DBE">
        <w:rPr>
          <w:sz w:val="28"/>
          <w:szCs w:val="28"/>
        </w:rPr>
        <w:t>вступает в силу со д</w:t>
      </w:r>
      <w:r>
        <w:rPr>
          <w:sz w:val="28"/>
          <w:szCs w:val="28"/>
        </w:rPr>
        <w:t>ня его официального опубликования</w:t>
      </w:r>
      <w:r w:rsidR="005E4DBE">
        <w:rPr>
          <w:sz w:val="28"/>
          <w:szCs w:val="28"/>
        </w:rPr>
        <w:t>.</w:t>
      </w:r>
    </w:p>
    <w:p w:rsidR="005E4DBE" w:rsidRDefault="005E4DBE" w:rsidP="005E4DBE">
      <w:pPr>
        <w:ind w:firstLine="708"/>
        <w:jc w:val="both"/>
        <w:rPr>
          <w:sz w:val="28"/>
          <w:szCs w:val="28"/>
        </w:rPr>
      </w:pPr>
    </w:p>
    <w:p w:rsidR="00475473" w:rsidRPr="004B1D81" w:rsidRDefault="00475473" w:rsidP="005E4DBE">
      <w:pPr>
        <w:ind w:firstLine="708"/>
        <w:jc w:val="both"/>
        <w:rPr>
          <w:sz w:val="28"/>
          <w:szCs w:val="28"/>
        </w:rPr>
      </w:pPr>
    </w:p>
    <w:bookmarkEnd w:id="0"/>
    <w:p w:rsidR="005210F9" w:rsidRDefault="00D377DE" w:rsidP="00521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10F9">
        <w:rPr>
          <w:sz w:val="28"/>
          <w:szCs w:val="28"/>
        </w:rPr>
        <w:t>Павловского сельского поселения</w:t>
      </w:r>
    </w:p>
    <w:p w:rsidR="00076E4C" w:rsidRDefault="005210F9" w:rsidP="005210F9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 w:rsidR="00076E4C">
        <w:rPr>
          <w:sz w:val="28"/>
          <w:szCs w:val="28"/>
        </w:rPr>
        <w:t xml:space="preserve">                          </w:t>
      </w:r>
      <w:r w:rsidR="00216249">
        <w:rPr>
          <w:sz w:val="28"/>
          <w:szCs w:val="28"/>
        </w:rPr>
        <w:t xml:space="preserve">                               </w:t>
      </w:r>
      <w:r w:rsidR="00E4590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="00E4590D">
        <w:rPr>
          <w:sz w:val="28"/>
          <w:szCs w:val="28"/>
        </w:rPr>
        <w:t xml:space="preserve"> </w:t>
      </w:r>
      <w:r w:rsidR="00D377DE">
        <w:rPr>
          <w:sz w:val="28"/>
          <w:szCs w:val="28"/>
        </w:rPr>
        <w:t>М.В. Шмелёв</w:t>
      </w:r>
    </w:p>
    <w:p w:rsidR="00216249" w:rsidRDefault="00216249" w:rsidP="00076E4C">
      <w:pPr>
        <w:jc w:val="center"/>
        <w:rPr>
          <w:b/>
          <w:sz w:val="28"/>
          <w:szCs w:val="28"/>
        </w:rPr>
      </w:pPr>
    </w:p>
    <w:p w:rsidR="00216249" w:rsidRDefault="00216249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p w:rsidR="00403AD1" w:rsidRDefault="00403AD1">
      <w:pPr>
        <w:rPr>
          <w:b/>
          <w:sz w:val="28"/>
          <w:szCs w:val="28"/>
        </w:rPr>
      </w:pPr>
    </w:p>
    <w:sectPr w:rsidR="00403AD1" w:rsidSect="00A35B61">
      <w:headerReference w:type="even" r:id="rId9"/>
      <w:headerReference w:type="default" r:id="rId10"/>
      <w:pgSz w:w="11906" w:h="16838" w:code="9"/>
      <w:pgMar w:top="1021" w:right="567" w:bottom="737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068" w:rsidRDefault="00575068">
      <w:r>
        <w:separator/>
      </w:r>
    </w:p>
  </w:endnote>
  <w:endnote w:type="continuationSeparator" w:id="0">
    <w:p w:rsidR="00575068" w:rsidRDefault="00575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068" w:rsidRDefault="00575068">
      <w:r>
        <w:separator/>
      </w:r>
    </w:p>
  </w:footnote>
  <w:footnote w:type="continuationSeparator" w:id="0">
    <w:p w:rsidR="00575068" w:rsidRDefault="005750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E4C" w:rsidRDefault="009102B6" w:rsidP="00076E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76E4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6E4C" w:rsidRDefault="00076E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E4C" w:rsidRPr="00666AE8" w:rsidRDefault="009102B6" w:rsidP="00076E4C">
    <w:pPr>
      <w:pStyle w:val="a5"/>
      <w:jc w:val="center"/>
      <w:rPr>
        <w:sz w:val="28"/>
        <w:szCs w:val="28"/>
      </w:rPr>
    </w:pPr>
    <w:r w:rsidRPr="0001190A">
      <w:rPr>
        <w:sz w:val="28"/>
        <w:szCs w:val="28"/>
      </w:rPr>
      <w:fldChar w:fldCharType="begin"/>
    </w:r>
    <w:r w:rsidR="00076E4C" w:rsidRPr="0001190A">
      <w:rPr>
        <w:sz w:val="28"/>
        <w:szCs w:val="28"/>
      </w:rPr>
      <w:instrText xml:space="preserve"> PAGE   \* MERGEFORMAT </w:instrText>
    </w:r>
    <w:r w:rsidRPr="0001190A">
      <w:rPr>
        <w:sz w:val="28"/>
        <w:szCs w:val="28"/>
      </w:rPr>
      <w:fldChar w:fldCharType="separate"/>
    </w:r>
    <w:r w:rsidR="000E5ADC">
      <w:rPr>
        <w:noProof/>
        <w:sz w:val="28"/>
        <w:szCs w:val="28"/>
      </w:rPr>
      <w:t>3</w:t>
    </w:r>
    <w:r w:rsidRPr="0001190A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E4C"/>
    <w:rsid w:val="000056D2"/>
    <w:rsid w:val="000153B8"/>
    <w:rsid w:val="00017747"/>
    <w:rsid w:val="000422DA"/>
    <w:rsid w:val="000556D3"/>
    <w:rsid w:val="00076B3C"/>
    <w:rsid w:val="00076E4C"/>
    <w:rsid w:val="0008611B"/>
    <w:rsid w:val="000A15D2"/>
    <w:rsid w:val="000A1EE1"/>
    <w:rsid w:val="000C3AA2"/>
    <w:rsid w:val="000D0E7E"/>
    <w:rsid w:val="000D54BD"/>
    <w:rsid w:val="000E48CF"/>
    <w:rsid w:val="000E5ADC"/>
    <w:rsid w:val="000E7A6A"/>
    <w:rsid w:val="000F06ED"/>
    <w:rsid w:val="00100319"/>
    <w:rsid w:val="001209F5"/>
    <w:rsid w:val="0012729B"/>
    <w:rsid w:val="00132F79"/>
    <w:rsid w:val="00140CBA"/>
    <w:rsid w:val="001553DA"/>
    <w:rsid w:val="001641D7"/>
    <w:rsid w:val="001818F7"/>
    <w:rsid w:val="0018291B"/>
    <w:rsid w:val="00191E2D"/>
    <w:rsid w:val="001A54F0"/>
    <w:rsid w:val="001C3B87"/>
    <w:rsid w:val="001C4F8D"/>
    <w:rsid w:val="001C73A5"/>
    <w:rsid w:val="001F32A8"/>
    <w:rsid w:val="001F4762"/>
    <w:rsid w:val="00216249"/>
    <w:rsid w:val="002341BE"/>
    <w:rsid w:val="00254DE0"/>
    <w:rsid w:val="002A3C4E"/>
    <w:rsid w:val="002D6C90"/>
    <w:rsid w:val="002E4EAF"/>
    <w:rsid w:val="002E6F6B"/>
    <w:rsid w:val="002F0F79"/>
    <w:rsid w:val="002F1F08"/>
    <w:rsid w:val="002F39B7"/>
    <w:rsid w:val="002F4BD3"/>
    <w:rsid w:val="003226C2"/>
    <w:rsid w:val="0032405E"/>
    <w:rsid w:val="0035039A"/>
    <w:rsid w:val="00366417"/>
    <w:rsid w:val="003A3474"/>
    <w:rsid w:val="003D5D3A"/>
    <w:rsid w:val="003F362F"/>
    <w:rsid w:val="00403AD1"/>
    <w:rsid w:val="00404A91"/>
    <w:rsid w:val="00433A88"/>
    <w:rsid w:val="00444951"/>
    <w:rsid w:val="004515A2"/>
    <w:rsid w:val="00454F30"/>
    <w:rsid w:val="00465B13"/>
    <w:rsid w:val="00473893"/>
    <w:rsid w:val="00475473"/>
    <w:rsid w:val="004762C0"/>
    <w:rsid w:val="00487EE6"/>
    <w:rsid w:val="004A1D4A"/>
    <w:rsid w:val="004B1524"/>
    <w:rsid w:val="004E3899"/>
    <w:rsid w:val="00513723"/>
    <w:rsid w:val="00515313"/>
    <w:rsid w:val="005210F9"/>
    <w:rsid w:val="00526411"/>
    <w:rsid w:val="00546E21"/>
    <w:rsid w:val="0056541F"/>
    <w:rsid w:val="00575068"/>
    <w:rsid w:val="00586D50"/>
    <w:rsid w:val="00592BA8"/>
    <w:rsid w:val="00595A01"/>
    <w:rsid w:val="005A1E5F"/>
    <w:rsid w:val="005A37B3"/>
    <w:rsid w:val="005A54D0"/>
    <w:rsid w:val="005B3F4F"/>
    <w:rsid w:val="005D7966"/>
    <w:rsid w:val="005E36BF"/>
    <w:rsid w:val="005E4DBE"/>
    <w:rsid w:val="00607EDA"/>
    <w:rsid w:val="00613618"/>
    <w:rsid w:val="00634132"/>
    <w:rsid w:val="00644CA7"/>
    <w:rsid w:val="006579FD"/>
    <w:rsid w:val="006612F8"/>
    <w:rsid w:val="00671D83"/>
    <w:rsid w:val="00690C44"/>
    <w:rsid w:val="006930E8"/>
    <w:rsid w:val="006A44C2"/>
    <w:rsid w:val="006B1C85"/>
    <w:rsid w:val="006C099D"/>
    <w:rsid w:val="006C79F1"/>
    <w:rsid w:val="006D3FC6"/>
    <w:rsid w:val="006D5473"/>
    <w:rsid w:val="006E0C28"/>
    <w:rsid w:val="00733A33"/>
    <w:rsid w:val="00755027"/>
    <w:rsid w:val="00783CCF"/>
    <w:rsid w:val="007B49FA"/>
    <w:rsid w:val="007B7947"/>
    <w:rsid w:val="007D49D5"/>
    <w:rsid w:val="0083323C"/>
    <w:rsid w:val="00850979"/>
    <w:rsid w:val="0085321F"/>
    <w:rsid w:val="008542C2"/>
    <w:rsid w:val="00856ADA"/>
    <w:rsid w:val="0088756B"/>
    <w:rsid w:val="00897DA8"/>
    <w:rsid w:val="008A409B"/>
    <w:rsid w:val="008A7D09"/>
    <w:rsid w:val="008C60E4"/>
    <w:rsid w:val="008C6800"/>
    <w:rsid w:val="008D0220"/>
    <w:rsid w:val="008D7BF3"/>
    <w:rsid w:val="008E0AB4"/>
    <w:rsid w:val="009102B6"/>
    <w:rsid w:val="00910AE1"/>
    <w:rsid w:val="00925F00"/>
    <w:rsid w:val="0093085F"/>
    <w:rsid w:val="00932485"/>
    <w:rsid w:val="009333D5"/>
    <w:rsid w:val="00957807"/>
    <w:rsid w:val="00964807"/>
    <w:rsid w:val="009B3F47"/>
    <w:rsid w:val="009B5444"/>
    <w:rsid w:val="009C6446"/>
    <w:rsid w:val="009D06B4"/>
    <w:rsid w:val="009D279F"/>
    <w:rsid w:val="00A06264"/>
    <w:rsid w:val="00A1277E"/>
    <w:rsid w:val="00A300A4"/>
    <w:rsid w:val="00A30E07"/>
    <w:rsid w:val="00A3165B"/>
    <w:rsid w:val="00A359CE"/>
    <w:rsid w:val="00A35B61"/>
    <w:rsid w:val="00A5245B"/>
    <w:rsid w:val="00A73898"/>
    <w:rsid w:val="00A879FD"/>
    <w:rsid w:val="00AC117B"/>
    <w:rsid w:val="00AC1CF9"/>
    <w:rsid w:val="00AE299F"/>
    <w:rsid w:val="00AE31C2"/>
    <w:rsid w:val="00B252F8"/>
    <w:rsid w:val="00B25ADB"/>
    <w:rsid w:val="00B37996"/>
    <w:rsid w:val="00B544C0"/>
    <w:rsid w:val="00B54B06"/>
    <w:rsid w:val="00B56A39"/>
    <w:rsid w:val="00B80C9F"/>
    <w:rsid w:val="00B87695"/>
    <w:rsid w:val="00BB30F7"/>
    <w:rsid w:val="00BB596B"/>
    <w:rsid w:val="00BB6A99"/>
    <w:rsid w:val="00BC1A64"/>
    <w:rsid w:val="00BC3424"/>
    <w:rsid w:val="00BC407A"/>
    <w:rsid w:val="00BE06E3"/>
    <w:rsid w:val="00BE659C"/>
    <w:rsid w:val="00C012AF"/>
    <w:rsid w:val="00C174A7"/>
    <w:rsid w:val="00C2750B"/>
    <w:rsid w:val="00C87D64"/>
    <w:rsid w:val="00CA01A8"/>
    <w:rsid w:val="00CA0A2B"/>
    <w:rsid w:val="00CA2018"/>
    <w:rsid w:val="00CC4351"/>
    <w:rsid w:val="00CC7523"/>
    <w:rsid w:val="00CD3BDC"/>
    <w:rsid w:val="00CE33A1"/>
    <w:rsid w:val="00CE7007"/>
    <w:rsid w:val="00CF3AB5"/>
    <w:rsid w:val="00D31555"/>
    <w:rsid w:val="00D377DE"/>
    <w:rsid w:val="00D46B3A"/>
    <w:rsid w:val="00D47C34"/>
    <w:rsid w:val="00D87012"/>
    <w:rsid w:val="00DA27E7"/>
    <w:rsid w:val="00DE6DE2"/>
    <w:rsid w:val="00DF4D7E"/>
    <w:rsid w:val="00E01D94"/>
    <w:rsid w:val="00E0684A"/>
    <w:rsid w:val="00E1041B"/>
    <w:rsid w:val="00E20B94"/>
    <w:rsid w:val="00E406B0"/>
    <w:rsid w:val="00E4590D"/>
    <w:rsid w:val="00E509B0"/>
    <w:rsid w:val="00E622B9"/>
    <w:rsid w:val="00E62BA5"/>
    <w:rsid w:val="00E62D85"/>
    <w:rsid w:val="00E67382"/>
    <w:rsid w:val="00E71EDA"/>
    <w:rsid w:val="00EA012F"/>
    <w:rsid w:val="00EA70CF"/>
    <w:rsid w:val="00EB05EB"/>
    <w:rsid w:val="00EB40FB"/>
    <w:rsid w:val="00EB74C6"/>
    <w:rsid w:val="00ED5890"/>
    <w:rsid w:val="00ED65B0"/>
    <w:rsid w:val="00EE0598"/>
    <w:rsid w:val="00F04090"/>
    <w:rsid w:val="00F45287"/>
    <w:rsid w:val="00F73558"/>
    <w:rsid w:val="00FC4DD2"/>
    <w:rsid w:val="00FF2433"/>
    <w:rsid w:val="00FF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E4C"/>
    <w:rPr>
      <w:rFonts w:eastAsia="Times New Roman"/>
    </w:rPr>
  </w:style>
  <w:style w:type="paragraph" w:styleId="1">
    <w:name w:val="heading 1"/>
    <w:basedOn w:val="a"/>
    <w:next w:val="a"/>
    <w:link w:val="10"/>
    <w:qFormat/>
    <w:rsid w:val="00513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3723"/>
    <w:pPr>
      <w:keepNext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76E4C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076E4C"/>
    <w:rPr>
      <w:rFonts w:ascii="Courier New" w:eastAsia="Times New Roman" w:hAnsi="Courier New"/>
      <w:i w:val="0"/>
      <w:sz w:val="20"/>
      <w:lang w:eastAsia="ru-RU"/>
    </w:rPr>
  </w:style>
  <w:style w:type="paragraph" w:styleId="a5">
    <w:name w:val="header"/>
    <w:basedOn w:val="a"/>
    <w:link w:val="a6"/>
    <w:rsid w:val="00076E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76E4C"/>
    <w:rPr>
      <w:rFonts w:eastAsia="Times New Roman"/>
      <w:i w:val="0"/>
      <w:sz w:val="20"/>
      <w:lang w:eastAsia="ru-RU"/>
    </w:rPr>
  </w:style>
  <w:style w:type="character" w:styleId="a7">
    <w:name w:val="page number"/>
    <w:basedOn w:val="a0"/>
    <w:rsid w:val="00076E4C"/>
  </w:style>
  <w:style w:type="paragraph" w:styleId="a8">
    <w:name w:val="Balloon Text"/>
    <w:basedOn w:val="a"/>
    <w:link w:val="a9"/>
    <w:uiPriority w:val="99"/>
    <w:semiHidden/>
    <w:unhideWhenUsed/>
    <w:rsid w:val="00910A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0AE1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BE659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1372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13723"/>
    <w:rPr>
      <w:rFonts w:eastAsia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Лях Сергей</cp:lastModifiedBy>
  <cp:revision>9</cp:revision>
  <cp:lastPrinted>2014-05-19T07:50:00Z</cp:lastPrinted>
  <dcterms:created xsi:type="dcterms:W3CDTF">2014-05-07T04:36:00Z</dcterms:created>
  <dcterms:modified xsi:type="dcterms:W3CDTF">2014-05-21T09:52:00Z</dcterms:modified>
</cp:coreProperties>
</file>